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7161D965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4E5489" w:rsidRPr="004E5489">
        <w:rPr>
          <w:rFonts w:ascii="Arial" w:hAnsi="Arial" w:cs="Arial"/>
          <w:b/>
        </w:rPr>
        <w:t>Oprava okružní křiž. II/359 a II/360 Litomyšl</w:t>
      </w:r>
      <w:r w:rsidR="008D0FE1">
        <w:rPr>
          <w:rFonts w:ascii="Arial" w:hAnsi="Arial" w:cs="Arial"/>
          <w:b/>
        </w:rPr>
        <w:t xml:space="preserve"> II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34F07B53" w:rsidR="0045010E" w:rsidRPr="00C25F2F" w:rsidRDefault="0045010E" w:rsidP="00C25F2F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4E5489" w:rsidRPr="004E5489">
        <w:rPr>
          <w:rFonts w:ascii="Arial" w:hAnsi="Arial" w:cs="Arial"/>
          <w:b/>
        </w:rPr>
        <w:t>Oprava okružní křiž. II/359 a II/360 Litomyšl</w:t>
      </w:r>
      <w:r w:rsidR="008D0FE1">
        <w:rPr>
          <w:rFonts w:ascii="Arial" w:hAnsi="Arial" w:cs="Arial"/>
          <w:b/>
        </w:rPr>
        <w:t xml:space="preserve"> II</w:t>
      </w:r>
      <w:r w:rsidR="00802670" w:rsidRPr="00B77625">
        <w:rPr>
          <w:rFonts w:ascii="Arial" w:hAnsi="Arial" w:cs="Arial"/>
          <w:b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27E9C568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0380CA9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 xml:space="preserve">: </w:t>
            </w:r>
            <w:r w:rsidR="004E5489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3B58102A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  <w:r w:rsidR="004E5489">
              <w:rPr>
                <w:rFonts w:ascii="Garamond" w:eastAsia="Calibri" w:hAnsi="Garamond"/>
              </w:rPr>
              <w:t>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16BF6" w14:textId="77777777" w:rsidR="00A656A1" w:rsidRDefault="00A656A1" w:rsidP="00E76FC1">
      <w:pPr>
        <w:spacing w:before="0" w:after="0"/>
      </w:pPr>
      <w:r>
        <w:separator/>
      </w:r>
    </w:p>
  </w:endnote>
  <w:endnote w:type="continuationSeparator" w:id="0">
    <w:p w14:paraId="1C56ACF1" w14:textId="77777777" w:rsidR="00A656A1" w:rsidRDefault="00A656A1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12846" w14:textId="77777777" w:rsidR="00A656A1" w:rsidRDefault="00A656A1" w:rsidP="00E76FC1">
      <w:pPr>
        <w:spacing w:before="0" w:after="0"/>
      </w:pPr>
      <w:r>
        <w:separator/>
      </w:r>
    </w:p>
  </w:footnote>
  <w:footnote w:type="continuationSeparator" w:id="0">
    <w:p w14:paraId="43C58E32" w14:textId="77777777" w:rsidR="00A656A1" w:rsidRDefault="00A656A1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193B5F"/>
    <w:rsid w:val="002C773E"/>
    <w:rsid w:val="002E26A7"/>
    <w:rsid w:val="0045010E"/>
    <w:rsid w:val="00476433"/>
    <w:rsid w:val="00476AAC"/>
    <w:rsid w:val="004E5489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8D0FE1"/>
    <w:rsid w:val="009020AF"/>
    <w:rsid w:val="009E4D04"/>
    <w:rsid w:val="00A656A1"/>
    <w:rsid w:val="00B2162C"/>
    <w:rsid w:val="00B46BBA"/>
    <w:rsid w:val="00C25F2F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Krátká Marie</cp:lastModifiedBy>
  <cp:revision>6</cp:revision>
  <dcterms:created xsi:type="dcterms:W3CDTF">2024-07-11T07:42:00Z</dcterms:created>
  <dcterms:modified xsi:type="dcterms:W3CDTF">2024-08-06T09:50:00Z</dcterms:modified>
</cp:coreProperties>
</file>